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7BE4" w14:textId="5236B583" w:rsidR="00AB3DC4" w:rsidRDefault="00AB3DC4" w:rsidP="00B70A87">
      <w:pPr>
        <w:jc w:val="both"/>
        <w:rPr>
          <w:lang w:val="en-US"/>
        </w:rPr>
      </w:pPr>
    </w:p>
    <w:p w14:paraId="41DE2935" w14:textId="77777777" w:rsidR="00597F7D" w:rsidRDefault="00AB3DC4">
      <w:pPr>
        <w:jc w:val="center"/>
        <w:rPr>
          <w:sz w:val="32"/>
          <w:szCs w:val="32"/>
          <w:lang w:val="en-US" w:eastAsia="zh-CN"/>
        </w:rPr>
      </w:pPr>
      <w:proofErr w:type="spellStart"/>
      <w:r w:rsidRPr="00597F7D">
        <w:rPr>
          <w:sz w:val="32"/>
          <w:szCs w:val="32"/>
          <w:lang w:val="en-US" w:eastAsia="zh-CN"/>
        </w:rPr>
        <w:t>Ctrip</w:t>
      </w:r>
      <w:proofErr w:type="spellEnd"/>
      <w:r w:rsidRPr="00597F7D">
        <w:rPr>
          <w:sz w:val="32"/>
          <w:szCs w:val="32"/>
          <w:lang w:val="en-US" w:eastAsia="zh-CN"/>
        </w:rPr>
        <w:t xml:space="preserve"> Group Signs Strategic Agreement </w:t>
      </w:r>
    </w:p>
    <w:p w14:paraId="039A3F2A" w14:textId="02DF9BCB" w:rsidR="00AB3DC4" w:rsidRPr="00597F7D" w:rsidRDefault="00AB3DC4" w:rsidP="00597F7D">
      <w:pPr>
        <w:jc w:val="center"/>
        <w:rPr>
          <w:sz w:val="32"/>
          <w:szCs w:val="32"/>
          <w:lang w:val="en-US" w:eastAsia="zh-CN"/>
        </w:rPr>
      </w:pPr>
      <w:r w:rsidRPr="00597F7D">
        <w:rPr>
          <w:sz w:val="32"/>
          <w:szCs w:val="32"/>
          <w:lang w:val="en-US" w:eastAsia="zh-CN"/>
        </w:rPr>
        <w:t>with Russian Agency AVIA CENTER</w:t>
      </w:r>
    </w:p>
    <w:p w14:paraId="63528FBF" w14:textId="77777777" w:rsidR="00AB3DC4" w:rsidRDefault="00AB3DC4" w:rsidP="00597F7D">
      <w:pPr>
        <w:jc w:val="center"/>
        <w:rPr>
          <w:lang w:val="en-US"/>
        </w:rPr>
      </w:pPr>
    </w:p>
    <w:p w14:paraId="1935ACDF" w14:textId="77777777" w:rsidR="0094025A" w:rsidRDefault="0094025A" w:rsidP="00B70A87">
      <w:pPr>
        <w:jc w:val="both"/>
        <w:rPr>
          <w:lang w:val="en-US"/>
        </w:rPr>
      </w:pPr>
    </w:p>
    <w:p w14:paraId="3E53B4CC" w14:textId="1E793D6C" w:rsidR="00121EFE" w:rsidRPr="00597F7D" w:rsidRDefault="00AB3DC4" w:rsidP="00597F7D">
      <w:pPr>
        <w:ind w:firstLine="708"/>
        <w:jc w:val="both"/>
        <w:rPr>
          <w:lang w:val="en-US"/>
        </w:rPr>
      </w:pPr>
      <w:r w:rsidRPr="00597F7D">
        <w:rPr>
          <w:lang w:val="en-US"/>
        </w:rPr>
        <w:t xml:space="preserve">Moscow,  </w:t>
      </w:r>
      <w:r w:rsidR="00597F7D" w:rsidRPr="00597F7D">
        <w:rPr>
          <w:lang w:val="en-US"/>
        </w:rPr>
        <w:t>26</w:t>
      </w:r>
      <w:r w:rsidRPr="00597F7D">
        <w:rPr>
          <w:lang w:val="en-US"/>
        </w:rPr>
        <w:t xml:space="preserve">  June, 2019 – </w:t>
      </w:r>
      <w:proofErr w:type="spellStart"/>
      <w:r w:rsidRPr="00597F7D">
        <w:rPr>
          <w:lang w:val="en-US"/>
        </w:rPr>
        <w:t>Ctrip</w:t>
      </w:r>
      <w:proofErr w:type="spellEnd"/>
      <w:r w:rsidRPr="00597F7D">
        <w:rPr>
          <w:lang w:val="en-US"/>
        </w:rPr>
        <w:t xml:space="preserve">, the largest online travel agent in </w:t>
      </w:r>
      <w:r w:rsidR="00B25D60" w:rsidRPr="00597F7D">
        <w:rPr>
          <w:lang w:val="en-US"/>
        </w:rPr>
        <w:t>both China and Asia</w:t>
      </w:r>
      <w:r w:rsidRPr="00597F7D">
        <w:rPr>
          <w:lang w:val="en-US"/>
        </w:rPr>
        <w:t xml:space="preserve"> signed a strategic partnership agreement with the Russian agency &lt;AVIA CENTER&gt;. </w:t>
      </w:r>
      <w:r w:rsidR="00121EFE" w:rsidRPr="00597F7D">
        <w:rPr>
          <w:lang w:val="en-US"/>
        </w:rPr>
        <w:t xml:space="preserve">This agreement was made </w:t>
      </w:r>
      <w:r w:rsidR="00121EFE" w:rsidRPr="00597F7D">
        <w:rPr>
          <w:lang w:val="en-US" w:eastAsia="zh-CN"/>
        </w:rPr>
        <w:t>u</w:t>
      </w:r>
      <w:r w:rsidRPr="00597F7D">
        <w:rPr>
          <w:lang w:val="en-US" w:eastAsia="zh-CN"/>
        </w:rPr>
        <w:t>nder</w:t>
      </w:r>
      <w:r w:rsidRPr="00597F7D">
        <w:rPr>
          <w:lang w:val="en-US"/>
        </w:rPr>
        <w:t xml:space="preserve"> the </w:t>
      </w:r>
      <w:r w:rsidR="0010306A" w:rsidRPr="00597F7D">
        <w:rPr>
          <w:lang w:val="en-US"/>
        </w:rPr>
        <w:t>framework of</w:t>
      </w:r>
      <w:r w:rsidR="00121EFE" w:rsidRPr="00597F7D">
        <w:rPr>
          <w:lang w:val="en-US"/>
        </w:rPr>
        <w:t xml:space="preserve"> developing Russian-Chinese economic cooperation through forging relationships that are both dynamic and mutually beneficial across all economic sectors.</w:t>
      </w:r>
    </w:p>
    <w:p w14:paraId="1B624C9E" w14:textId="7A0C113D" w:rsidR="00B70A87" w:rsidRPr="00597F7D" w:rsidRDefault="00597F7D" w:rsidP="00B70A87">
      <w:pPr>
        <w:jc w:val="both"/>
        <w:rPr>
          <w:lang w:val="en-US"/>
        </w:rPr>
      </w:pPr>
      <w:r w:rsidRPr="00597F7D">
        <w:rPr>
          <w:lang w:val="en-US"/>
        </w:rPr>
        <w:tab/>
      </w:r>
      <w:bookmarkStart w:id="0" w:name="_Hlk11943336"/>
      <w:r w:rsidR="0010306A" w:rsidRPr="00597F7D">
        <w:rPr>
          <w:lang w:val="en-US"/>
        </w:rPr>
        <w:t>Within the framework of this agreement</w:t>
      </w:r>
      <w:r w:rsidR="00121EFE" w:rsidRPr="00597F7D">
        <w:rPr>
          <w:lang w:val="en-US"/>
        </w:rPr>
        <w:t>,</w:t>
      </w:r>
      <w:r w:rsidR="0010306A" w:rsidRPr="00597F7D">
        <w:rPr>
          <w:lang w:val="en-US"/>
        </w:rPr>
        <w:t xml:space="preserve"> </w:t>
      </w:r>
      <w:proofErr w:type="spellStart"/>
      <w:r w:rsidR="00B25D60" w:rsidRPr="00597F7D">
        <w:rPr>
          <w:lang w:val="en-US"/>
        </w:rPr>
        <w:t>Ctrip</w:t>
      </w:r>
      <w:proofErr w:type="spellEnd"/>
      <w:r w:rsidR="00121EFE" w:rsidRPr="00597F7D">
        <w:rPr>
          <w:lang w:val="en-US"/>
        </w:rPr>
        <w:t xml:space="preserve"> and AVIA CENTER</w:t>
      </w:r>
      <w:r w:rsidR="0010306A" w:rsidRPr="00597F7D">
        <w:rPr>
          <w:lang w:val="en-US"/>
        </w:rPr>
        <w:t xml:space="preserve"> agreed on long-term cooperation in the </w:t>
      </w:r>
      <w:r w:rsidR="00121EFE" w:rsidRPr="00597F7D">
        <w:rPr>
          <w:lang w:val="en-US"/>
        </w:rPr>
        <w:t>im</w:t>
      </w:r>
      <w:r w:rsidR="0010306A" w:rsidRPr="00597F7D">
        <w:rPr>
          <w:lang w:val="en-US"/>
        </w:rPr>
        <w:t xml:space="preserve">plementation of modern technologies in the market of </w:t>
      </w:r>
      <w:r w:rsidR="00037E30" w:rsidRPr="00597F7D">
        <w:rPr>
          <w:lang w:val="en-US"/>
        </w:rPr>
        <w:t xml:space="preserve">air-ticket </w:t>
      </w:r>
      <w:r w:rsidR="0010306A" w:rsidRPr="00597F7D">
        <w:rPr>
          <w:lang w:val="en-US"/>
        </w:rPr>
        <w:t xml:space="preserve">services and related services and products </w:t>
      </w:r>
      <w:r w:rsidR="00121EFE" w:rsidRPr="00597F7D">
        <w:rPr>
          <w:lang w:val="en-US"/>
        </w:rPr>
        <w:t>both in the Russian and in the Commonwealth of Independent States</w:t>
      </w:r>
      <w:r w:rsidR="0010306A" w:rsidRPr="00597F7D">
        <w:rPr>
          <w:lang w:val="en-US"/>
        </w:rPr>
        <w:t xml:space="preserve"> </w:t>
      </w:r>
      <w:r w:rsidR="00121EFE" w:rsidRPr="00597F7D">
        <w:rPr>
          <w:lang w:val="en-US"/>
        </w:rPr>
        <w:t>(</w:t>
      </w:r>
      <w:r w:rsidR="0010306A" w:rsidRPr="00597F7D">
        <w:rPr>
          <w:lang w:val="en-US"/>
        </w:rPr>
        <w:t>CIS</w:t>
      </w:r>
      <w:r w:rsidR="00121EFE" w:rsidRPr="00597F7D">
        <w:rPr>
          <w:lang w:val="en-US"/>
        </w:rPr>
        <w:t>)</w:t>
      </w:r>
      <w:r w:rsidR="0010306A" w:rsidRPr="00597F7D">
        <w:rPr>
          <w:lang w:val="en-US"/>
        </w:rPr>
        <w:t xml:space="preserve"> markets</w:t>
      </w:r>
      <w:bookmarkEnd w:id="0"/>
      <w:r w:rsidR="0010306A" w:rsidRPr="00597F7D">
        <w:rPr>
          <w:lang w:val="en-US"/>
        </w:rPr>
        <w:t>.</w:t>
      </w:r>
    </w:p>
    <w:p w14:paraId="252209B0" w14:textId="1B82F14A" w:rsidR="00B70A87" w:rsidRPr="0010306A" w:rsidRDefault="00121EFE" w:rsidP="00597F7D">
      <w:pPr>
        <w:ind w:firstLine="708"/>
        <w:jc w:val="both"/>
        <w:rPr>
          <w:lang w:val="en-US"/>
        </w:rPr>
      </w:pPr>
      <w:bookmarkStart w:id="1" w:name="_Hlk11943390"/>
      <w:r w:rsidRPr="00597F7D">
        <w:rPr>
          <w:lang w:val="en-US"/>
        </w:rPr>
        <w:t>Built on the</w:t>
      </w:r>
      <w:r w:rsidR="0010306A" w:rsidRPr="00597F7D">
        <w:rPr>
          <w:lang w:val="en-US"/>
        </w:rPr>
        <w:t xml:space="preserve"> basis of both traditional and new Internet technologies, </w:t>
      </w:r>
      <w:r w:rsidRPr="00597F7D">
        <w:rPr>
          <w:lang w:val="en-US"/>
        </w:rPr>
        <w:t xml:space="preserve">this joint collaboration will focus on the development and sharing of </w:t>
      </w:r>
      <w:r w:rsidR="0010306A" w:rsidRPr="00597F7D">
        <w:rPr>
          <w:lang w:val="en-US"/>
        </w:rPr>
        <w:t>mutual</w:t>
      </w:r>
      <w:r w:rsidRPr="00597F7D">
        <w:rPr>
          <w:lang w:val="en-US"/>
        </w:rPr>
        <w:t>ly</w:t>
      </w:r>
      <w:r w:rsidR="0010306A" w:rsidRPr="00597F7D">
        <w:rPr>
          <w:lang w:val="en-US"/>
        </w:rPr>
        <w:t xml:space="preserve"> enric</w:t>
      </w:r>
      <w:r w:rsidRPr="00597F7D">
        <w:rPr>
          <w:lang w:val="en-US"/>
        </w:rPr>
        <w:t>hing experiences, skills, inventories, products and development</w:t>
      </w:r>
      <w:r w:rsidR="00B25D60" w:rsidRPr="00597F7D">
        <w:rPr>
          <w:lang w:val="en-US"/>
        </w:rPr>
        <w:t xml:space="preserve"> to ensure that </w:t>
      </w:r>
      <w:proofErr w:type="spellStart"/>
      <w:r w:rsidR="00B25D60" w:rsidRPr="00597F7D">
        <w:rPr>
          <w:lang w:val="en-US"/>
        </w:rPr>
        <w:t>Ctrip</w:t>
      </w:r>
      <w:proofErr w:type="spellEnd"/>
      <w:r w:rsidR="00B25D60" w:rsidRPr="00597F7D">
        <w:rPr>
          <w:lang w:val="en-US"/>
        </w:rPr>
        <w:t xml:space="preserve"> </w:t>
      </w:r>
      <w:r w:rsidRPr="00597F7D">
        <w:rPr>
          <w:lang w:val="en-US"/>
        </w:rPr>
        <w:t>and AVIA CENTER remain high in quality and customer-oriented.</w:t>
      </w:r>
      <w:r w:rsidR="0010306A">
        <w:rPr>
          <w:lang w:val="en-US"/>
        </w:rPr>
        <w:t xml:space="preserve"> </w:t>
      </w:r>
    </w:p>
    <w:p w14:paraId="25DA78EF" w14:textId="1665660E" w:rsidR="00B70A87" w:rsidRPr="0010306A" w:rsidRDefault="00064176" w:rsidP="00B70A87">
      <w:pPr>
        <w:jc w:val="both"/>
        <w:rPr>
          <w:lang w:val="en-US"/>
        </w:rPr>
      </w:pPr>
      <w:bookmarkStart w:id="2" w:name="_Hlk11943543"/>
      <w:bookmarkEnd w:id="1"/>
      <w:proofErr w:type="spellStart"/>
      <w:r>
        <w:rPr>
          <w:lang w:val="en-US"/>
        </w:rPr>
        <w:t>Ctrip</w:t>
      </w:r>
      <w:proofErr w:type="spellEnd"/>
      <w:r w:rsidR="00121EFE">
        <w:rPr>
          <w:lang w:val="en-US"/>
        </w:rPr>
        <w:t>,</w:t>
      </w:r>
      <w:r>
        <w:rPr>
          <w:lang w:val="en-US"/>
        </w:rPr>
        <w:t xml:space="preserve"> as minority shareholder</w:t>
      </w:r>
      <w:r w:rsidR="0010306A">
        <w:rPr>
          <w:lang w:val="en-US"/>
        </w:rPr>
        <w:t xml:space="preserve"> shall have significant rights to participate in strategic decision-making on joint venture development, product line, network and partnership programs development. </w:t>
      </w:r>
    </w:p>
    <w:bookmarkEnd w:id="2"/>
    <w:p w14:paraId="0856EA41" w14:textId="3FF1DD73" w:rsidR="00121EFE" w:rsidRDefault="0010306A" w:rsidP="00597F7D">
      <w:pPr>
        <w:ind w:firstLine="708"/>
        <w:jc w:val="both"/>
        <w:rPr>
          <w:lang w:val="en-US"/>
        </w:rPr>
      </w:pPr>
      <w:r>
        <w:rPr>
          <w:lang w:val="en-US"/>
        </w:rPr>
        <w:t>Director General of «</w:t>
      </w:r>
      <w:r w:rsidR="004B7DCE">
        <w:rPr>
          <w:lang w:val="en-US"/>
        </w:rPr>
        <w:t>AVIA CENTER</w:t>
      </w:r>
      <w:r>
        <w:rPr>
          <w:lang w:val="en-US"/>
        </w:rPr>
        <w:t>»</w:t>
      </w:r>
      <w:r w:rsidR="004B7DCE">
        <w:rPr>
          <w:lang w:val="en-US"/>
        </w:rPr>
        <w:t xml:space="preserve"> Sergey Bogachev</w:t>
      </w:r>
      <w:r w:rsidR="00121EFE">
        <w:rPr>
          <w:lang w:val="en-US"/>
        </w:rPr>
        <w:t>, who</w:t>
      </w:r>
      <w:r w:rsidR="004B7DCE">
        <w:rPr>
          <w:lang w:val="en-US"/>
        </w:rPr>
        <w:t xml:space="preserve"> will </w:t>
      </w:r>
      <w:r>
        <w:rPr>
          <w:lang w:val="en-US"/>
        </w:rPr>
        <w:t>continue to perform his duties</w:t>
      </w:r>
      <w:r w:rsidR="00121EFE">
        <w:rPr>
          <w:lang w:val="en-US"/>
        </w:rPr>
        <w:t>, said, “</w:t>
      </w:r>
      <w:bookmarkStart w:id="3" w:name="_Hlk11943610"/>
      <w:r w:rsidR="00121EFE">
        <w:rPr>
          <w:lang w:val="en-US"/>
        </w:rPr>
        <w:t>W</w:t>
      </w:r>
      <w:r>
        <w:rPr>
          <w:lang w:val="en-US"/>
        </w:rPr>
        <w:t xml:space="preserve">e have been cooperating with </w:t>
      </w:r>
      <w:r w:rsidR="004B7DCE">
        <w:rPr>
          <w:lang w:val="en-US"/>
        </w:rPr>
        <w:t xml:space="preserve">Ctrip.com </w:t>
      </w:r>
      <w:r>
        <w:rPr>
          <w:lang w:val="en-US"/>
        </w:rPr>
        <w:t xml:space="preserve"> for more than 4 years. </w:t>
      </w:r>
      <w:r w:rsidR="00121EFE">
        <w:rPr>
          <w:lang w:val="en-US"/>
        </w:rPr>
        <w:t xml:space="preserve">We </w:t>
      </w:r>
      <w:r>
        <w:rPr>
          <w:lang w:val="en-US"/>
        </w:rPr>
        <w:t xml:space="preserve"> have</w:t>
      </w:r>
      <w:r w:rsidR="00121EFE">
        <w:rPr>
          <w:lang w:val="en-US"/>
        </w:rPr>
        <w:t xml:space="preserve"> since</w:t>
      </w:r>
      <w:r>
        <w:rPr>
          <w:lang w:val="en-US"/>
        </w:rPr>
        <w:t xml:space="preserve"> established ourselves as a reliable partner, providing not only high-quality content from the Russian market, but also a high level of service. We are sincerely glad that within the framework of significantly improving Russian-Chinese relations</w:t>
      </w:r>
      <w:r w:rsidR="00121EFE">
        <w:rPr>
          <w:lang w:val="en-US"/>
        </w:rPr>
        <w:t>,</w:t>
      </w:r>
      <w:r>
        <w:rPr>
          <w:lang w:val="en-US"/>
        </w:rPr>
        <w:t xml:space="preserve"> we have </w:t>
      </w:r>
      <w:r w:rsidR="00064176">
        <w:rPr>
          <w:lang w:val="en-US"/>
        </w:rPr>
        <w:t>managed to</w:t>
      </w:r>
      <w:r>
        <w:rPr>
          <w:lang w:val="en-US"/>
        </w:rPr>
        <w:t xml:space="preserve"> find a strategic partner in our business represented by </w:t>
      </w:r>
      <w:r w:rsidR="00121EFE">
        <w:rPr>
          <w:lang w:val="en-US"/>
        </w:rPr>
        <w:t>such a large</w:t>
      </w:r>
      <w:r>
        <w:rPr>
          <w:lang w:val="en-US"/>
        </w:rPr>
        <w:t xml:space="preserve">  international </w:t>
      </w:r>
      <w:r w:rsidR="00121EFE">
        <w:rPr>
          <w:lang w:val="en-US"/>
        </w:rPr>
        <w:t>travel partner-</w:t>
      </w:r>
      <w:r>
        <w:rPr>
          <w:lang w:val="en-US"/>
        </w:rPr>
        <w:t xml:space="preserve"> </w:t>
      </w:r>
      <w:proofErr w:type="spellStart"/>
      <w:r w:rsidR="00C304E5">
        <w:rPr>
          <w:lang w:val="en-US"/>
        </w:rPr>
        <w:t>Ctrip</w:t>
      </w:r>
      <w:proofErr w:type="spellEnd"/>
      <w:r w:rsidR="00C304E5">
        <w:rPr>
          <w:lang w:val="en-US"/>
        </w:rPr>
        <w:t>.</w:t>
      </w:r>
      <w:r>
        <w:rPr>
          <w:lang w:val="en-US"/>
        </w:rPr>
        <w:t xml:space="preserve"> </w:t>
      </w:r>
      <w:r w:rsidR="00121EFE">
        <w:rPr>
          <w:lang w:val="en-US"/>
        </w:rPr>
        <w:t>We are c</w:t>
      </w:r>
      <w:r>
        <w:rPr>
          <w:lang w:val="en-US"/>
        </w:rPr>
        <w:t xml:space="preserve">onfident that </w:t>
      </w:r>
      <w:r w:rsidR="00121EFE">
        <w:rPr>
          <w:lang w:val="en-US"/>
        </w:rPr>
        <w:t>all parties</w:t>
      </w:r>
      <w:r>
        <w:rPr>
          <w:lang w:val="en-US"/>
        </w:rPr>
        <w:t xml:space="preserve"> shall benefit from this partnership</w:t>
      </w:r>
      <w:r w:rsidR="00121EFE">
        <w:rPr>
          <w:lang w:val="en-US"/>
        </w:rPr>
        <w:t>.”</w:t>
      </w:r>
    </w:p>
    <w:p w14:paraId="3DFFBEA6" w14:textId="58377BE6" w:rsidR="00B70A87" w:rsidRPr="0010306A" w:rsidRDefault="00333D53" w:rsidP="00597F7D">
      <w:pPr>
        <w:ind w:firstLine="708"/>
        <w:jc w:val="both"/>
        <w:rPr>
          <w:lang w:val="en-US"/>
        </w:rPr>
      </w:pPr>
      <w:proofErr w:type="spellStart"/>
      <w:r w:rsidRPr="00597F7D">
        <w:rPr>
          <w:lang w:val="en-US"/>
        </w:rPr>
        <w:t>Ctrip</w:t>
      </w:r>
      <w:proofErr w:type="spellEnd"/>
      <w:r w:rsidRPr="00597F7D">
        <w:rPr>
          <w:lang w:val="en-US"/>
        </w:rPr>
        <w:t xml:space="preserve"> </w:t>
      </w:r>
      <w:r w:rsidR="0010306A" w:rsidRPr="00597F7D">
        <w:rPr>
          <w:lang w:val="en-US"/>
        </w:rPr>
        <w:t>shall continue to obtain Russian content at the best prices</w:t>
      </w:r>
      <w:r w:rsidR="00064176" w:rsidRPr="00597F7D">
        <w:rPr>
          <w:lang w:val="en-US"/>
        </w:rPr>
        <w:t xml:space="preserve"> for their international </w:t>
      </w:r>
      <w:r w:rsidR="00121EFE" w:rsidRPr="00597F7D">
        <w:rPr>
          <w:lang w:val="en-US"/>
        </w:rPr>
        <w:t xml:space="preserve">outreach </w:t>
      </w:r>
      <w:r w:rsidR="00171C89" w:rsidRPr="00597F7D">
        <w:rPr>
          <w:lang w:val="en-US"/>
        </w:rPr>
        <w:t>in Russia</w:t>
      </w:r>
      <w:r w:rsidR="00121EFE" w:rsidRPr="00597F7D">
        <w:rPr>
          <w:lang w:val="en-US"/>
        </w:rPr>
        <w:t xml:space="preserve">. </w:t>
      </w:r>
      <w:proofErr w:type="spellStart"/>
      <w:r w:rsidR="00B25D60" w:rsidRPr="00597F7D">
        <w:rPr>
          <w:rFonts w:hint="eastAsia"/>
          <w:lang w:val="en-US" w:eastAsia="zh-CN"/>
        </w:rPr>
        <w:t>Ctrip</w:t>
      </w:r>
      <w:proofErr w:type="spellEnd"/>
      <w:r w:rsidR="00B25D60" w:rsidRPr="00597F7D">
        <w:rPr>
          <w:lang w:val="en-US"/>
        </w:rPr>
        <w:t xml:space="preserve"> </w:t>
      </w:r>
      <w:r w:rsidR="0010306A" w:rsidRPr="00597F7D">
        <w:rPr>
          <w:lang w:val="en-US"/>
        </w:rPr>
        <w:t>and «</w:t>
      </w:r>
      <w:r w:rsidRPr="00597F7D">
        <w:rPr>
          <w:lang w:val="en-US"/>
        </w:rPr>
        <w:t>AVIA CENTER</w:t>
      </w:r>
      <w:r w:rsidR="0010306A" w:rsidRPr="00597F7D">
        <w:rPr>
          <w:lang w:val="en-US"/>
        </w:rPr>
        <w:t xml:space="preserve">» </w:t>
      </w:r>
      <w:r w:rsidR="00A616FD" w:rsidRPr="00597F7D">
        <w:rPr>
          <w:lang w:val="en-US"/>
        </w:rPr>
        <w:t>will gain</w:t>
      </w:r>
      <w:r w:rsidR="0010306A" w:rsidRPr="00597F7D">
        <w:rPr>
          <w:lang w:val="en-US"/>
        </w:rPr>
        <w:t xml:space="preserve"> access to </w:t>
      </w:r>
      <w:r w:rsidR="00A616FD" w:rsidRPr="00597F7D">
        <w:rPr>
          <w:lang w:val="en-US"/>
        </w:rPr>
        <w:t>leading</w:t>
      </w:r>
      <w:r w:rsidR="0010306A" w:rsidRPr="00597F7D">
        <w:rPr>
          <w:lang w:val="en-US"/>
        </w:rPr>
        <w:t xml:space="preserve"> online </w:t>
      </w:r>
      <w:r w:rsidR="00A616FD" w:rsidRPr="00597F7D">
        <w:rPr>
          <w:lang w:val="en-US"/>
        </w:rPr>
        <w:t>technologies for</w:t>
      </w:r>
      <w:r w:rsidR="0010306A" w:rsidRPr="00597F7D">
        <w:rPr>
          <w:lang w:val="en-US"/>
        </w:rPr>
        <w:t xml:space="preserve"> selling air tickets, hotels and other travel services. In addition, due to the participation of Chinese party in capital</w:t>
      </w:r>
      <w:r w:rsidR="00A616FD" w:rsidRPr="00597F7D">
        <w:rPr>
          <w:lang w:val="en-US"/>
        </w:rPr>
        <w:t xml:space="preserve">, </w:t>
      </w:r>
      <w:r w:rsidR="0010306A" w:rsidRPr="00597F7D">
        <w:rPr>
          <w:lang w:val="en-US"/>
        </w:rPr>
        <w:t>«</w:t>
      </w:r>
      <w:r w:rsidRPr="00597F7D">
        <w:rPr>
          <w:lang w:val="en-US"/>
        </w:rPr>
        <w:t>AVIA CENTER</w:t>
      </w:r>
      <w:r w:rsidR="0010306A" w:rsidRPr="00597F7D">
        <w:rPr>
          <w:lang w:val="en-US"/>
        </w:rPr>
        <w:t xml:space="preserve">» </w:t>
      </w:r>
      <w:r w:rsidRPr="00597F7D">
        <w:rPr>
          <w:lang w:val="en-US"/>
        </w:rPr>
        <w:t>will</w:t>
      </w:r>
      <w:r w:rsidR="0010306A" w:rsidRPr="00597F7D">
        <w:rPr>
          <w:lang w:val="en-US"/>
        </w:rPr>
        <w:t xml:space="preserve"> possess the additional financial resources for development of its network, product software, new technological solutions and business approaches.</w:t>
      </w:r>
      <w:r w:rsidR="0010306A">
        <w:rPr>
          <w:lang w:val="en-US"/>
        </w:rPr>
        <w:t xml:space="preserve">   </w:t>
      </w:r>
    </w:p>
    <w:bookmarkEnd w:id="3"/>
    <w:p w14:paraId="63163C61" w14:textId="1F198942" w:rsidR="00171C89" w:rsidRPr="0010306A" w:rsidRDefault="005F2DFE" w:rsidP="00597F7D">
      <w:pPr>
        <w:ind w:firstLine="708"/>
        <w:jc w:val="both"/>
        <w:rPr>
          <w:lang w:val="en-US"/>
        </w:rPr>
      </w:pPr>
      <w:proofErr w:type="spellStart"/>
      <w:r>
        <w:rPr>
          <w:lang w:val="en-US"/>
        </w:rPr>
        <w:t>Xiong</w:t>
      </w:r>
      <w:proofErr w:type="spellEnd"/>
      <w:r>
        <w:rPr>
          <w:lang w:val="en-US"/>
        </w:rPr>
        <w:t xml:space="preserve"> Xing of </w:t>
      </w:r>
      <w:proofErr w:type="spellStart"/>
      <w:r>
        <w:rPr>
          <w:lang w:val="en-US"/>
        </w:rPr>
        <w:t>Ctrip</w:t>
      </w:r>
      <w:proofErr w:type="spellEnd"/>
      <w:r>
        <w:rPr>
          <w:lang w:val="en-US"/>
        </w:rPr>
        <w:t xml:space="preserve"> Group Flight CEO and Trip.com CEO</w:t>
      </w:r>
      <w:r w:rsidR="00A616FD">
        <w:rPr>
          <w:lang w:val="en-US"/>
        </w:rPr>
        <w:t xml:space="preserve"> said, “</w:t>
      </w:r>
      <w:r w:rsidR="00171C89">
        <w:rPr>
          <w:lang w:val="en-US"/>
        </w:rPr>
        <w:t>Russia</w:t>
      </w:r>
      <w:r w:rsidR="00A616FD">
        <w:rPr>
          <w:lang w:val="en-US"/>
        </w:rPr>
        <w:t xml:space="preserve"> is</w:t>
      </w:r>
      <w:r w:rsidR="00171C89">
        <w:rPr>
          <w:lang w:val="en-US"/>
        </w:rPr>
        <w:t xml:space="preserve">  a key market</w:t>
      </w:r>
      <w:r w:rsidR="009140EC">
        <w:rPr>
          <w:lang w:val="en-US"/>
        </w:rPr>
        <w:t xml:space="preserve"> for</w:t>
      </w:r>
      <w:r w:rsidR="00171C89">
        <w:rPr>
          <w:lang w:val="en-US"/>
        </w:rPr>
        <w:t xml:space="preserve"> </w:t>
      </w:r>
      <w:proofErr w:type="spellStart"/>
      <w:r w:rsidR="00864B56">
        <w:rPr>
          <w:lang w:val="en-US"/>
        </w:rPr>
        <w:t>Ctrip</w:t>
      </w:r>
      <w:r w:rsidR="009140EC">
        <w:rPr>
          <w:lang w:val="en-US"/>
        </w:rPr>
        <w:t>’s</w:t>
      </w:r>
      <w:proofErr w:type="spellEnd"/>
      <w:r w:rsidR="009140EC">
        <w:rPr>
          <w:lang w:val="en-US"/>
        </w:rPr>
        <w:t xml:space="preserve"> international </w:t>
      </w:r>
      <w:r w:rsidR="00A616FD">
        <w:rPr>
          <w:lang w:val="en-US"/>
        </w:rPr>
        <w:t xml:space="preserve">outreach. By collaborating with AVIA CENTER, we will benefit from their </w:t>
      </w:r>
      <w:r w:rsidR="009140EC">
        <w:rPr>
          <w:lang w:val="en-US"/>
        </w:rPr>
        <w:t xml:space="preserve">local </w:t>
      </w:r>
      <w:r w:rsidR="00171C89">
        <w:rPr>
          <w:lang w:val="en-US"/>
        </w:rPr>
        <w:t>knowledge and expertise</w:t>
      </w:r>
      <w:r w:rsidR="00A616FD">
        <w:rPr>
          <w:lang w:val="en-US"/>
        </w:rPr>
        <w:t xml:space="preserve">. This is crucial for our own development. </w:t>
      </w:r>
      <w:r w:rsidR="00171C89">
        <w:rPr>
          <w:lang w:val="en-US"/>
        </w:rPr>
        <w:t xml:space="preserve"> AVIA CENTER has been a valuable partner for many years and we have confidence</w:t>
      </w:r>
      <w:r w:rsidR="00A616FD">
        <w:rPr>
          <w:lang w:val="en-US"/>
        </w:rPr>
        <w:t xml:space="preserve"> that</w:t>
      </w:r>
      <w:r w:rsidR="00171C89">
        <w:rPr>
          <w:lang w:val="en-US"/>
        </w:rPr>
        <w:t xml:space="preserve"> this strategic partnership will strengthen both organizations in </w:t>
      </w:r>
      <w:r w:rsidR="009140EC">
        <w:rPr>
          <w:lang w:val="en-US"/>
        </w:rPr>
        <w:t>local</w:t>
      </w:r>
      <w:r w:rsidR="00171C89">
        <w:rPr>
          <w:lang w:val="en-US"/>
        </w:rPr>
        <w:t xml:space="preserve"> market. </w:t>
      </w:r>
    </w:p>
    <w:p w14:paraId="50164161" w14:textId="34BDCDA0" w:rsidR="00B70A87" w:rsidRPr="0010306A" w:rsidRDefault="0067791F" w:rsidP="00B70A87">
      <w:pPr>
        <w:jc w:val="both"/>
        <w:rPr>
          <w:lang w:val="en-US"/>
        </w:rPr>
      </w:pPr>
    </w:p>
    <w:p w14:paraId="00D71489" w14:textId="48155487" w:rsidR="00B70A87" w:rsidRDefault="0067791F" w:rsidP="00B70A87">
      <w:pPr>
        <w:jc w:val="both"/>
        <w:rPr>
          <w:lang w:val="en-US"/>
        </w:rPr>
      </w:pPr>
    </w:p>
    <w:p w14:paraId="7558A8D7" w14:textId="31206313" w:rsidR="00A616FD" w:rsidRDefault="00A616FD" w:rsidP="00B70A87">
      <w:pPr>
        <w:jc w:val="both"/>
        <w:rPr>
          <w:lang w:val="en-US"/>
        </w:rPr>
      </w:pPr>
    </w:p>
    <w:p w14:paraId="1E203844" w14:textId="77777777" w:rsidR="00A616FD" w:rsidRPr="00597F7D" w:rsidRDefault="00A616FD" w:rsidP="00A616FD">
      <w:pPr>
        <w:jc w:val="both"/>
        <w:rPr>
          <w:b/>
          <w:lang w:val="en-US"/>
        </w:rPr>
      </w:pPr>
      <w:r w:rsidRPr="00597F7D">
        <w:rPr>
          <w:b/>
          <w:lang w:val="en-US"/>
        </w:rPr>
        <w:lastRenderedPageBreak/>
        <w:t xml:space="preserve">About Ctrip.com International, Ltd. </w:t>
      </w:r>
    </w:p>
    <w:p w14:paraId="551B55E1" w14:textId="77777777" w:rsidR="00A616FD" w:rsidRPr="00A616FD" w:rsidRDefault="00A616FD" w:rsidP="00A616FD">
      <w:pPr>
        <w:jc w:val="both"/>
        <w:rPr>
          <w:lang w:val="en-US"/>
        </w:rPr>
      </w:pPr>
    </w:p>
    <w:p w14:paraId="215E79A4" w14:textId="14BA7607" w:rsidR="00A616FD" w:rsidRDefault="00A616FD" w:rsidP="00597F7D">
      <w:pPr>
        <w:ind w:firstLine="708"/>
        <w:jc w:val="both"/>
        <w:rPr>
          <w:lang w:val="en-US"/>
        </w:rPr>
      </w:pPr>
      <w:r w:rsidRPr="00A616FD">
        <w:rPr>
          <w:lang w:val="en-US"/>
        </w:rPr>
        <w:t xml:space="preserve">Ctrip.com International, Ltd. is a leading provider of online travel and related services, including accommodation reservation, transportation ticketing, package tour and in-destination services, corporate travel management, and other travel related services. It enables business and leisure </w:t>
      </w:r>
      <w:proofErr w:type="spellStart"/>
      <w:r w:rsidRPr="00A616FD">
        <w:rPr>
          <w:lang w:val="en-US"/>
        </w:rPr>
        <w:t>travellers</w:t>
      </w:r>
      <w:proofErr w:type="spellEnd"/>
      <w:r w:rsidRPr="00A616FD">
        <w:rPr>
          <w:lang w:val="en-US"/>
        </w:rPr>
        <w:t xml:space="preserve"> to make informed and cost-effective bookings by aggregating comprehensive travel related information and offering its services through an advanced transaction and service platform consisting of its mobile apps, Internet websites and centralized, toll-free, 24-hour customer service center. The family of travel brands mainly includes: </w:t>
      </w:r>
      <w:proofErr w:type="spellStart"/>
      <w:r w:rsidRPr="00A616FD">
        <w:rPr>
          <w:lang w:val="en-US"/>
        </w:rPr>
        <w:t>Ctrip</w:t>
      </w:r>
      <w:proofErr w:type="spellEnd"/>
      <w:r w:rsidRPr="00A616FD">
        <w:rPr>
          <w:lang w:val="en-US"/>
        </w:rPr>
        <w:t xml:space="preserve">, the largest online travel agency in terms of gross merchandise value and the best-known travel brand in China; Qunar, a leading online travel agency in China; Trip.com, an online travel agency for global consumers; and Skyscanner, a leading global travel search site. Since its inception in 1999, </w:t>
      </w:r>
      <w:proofErr w:type="spellStart"/>
      <w:r w:rsidRPr="00A616FD">
        <w:rPr>
          <w:lang w:val="en-US"/>
        </w:rPr>
        <w:t>Ctrip</w:t>
      </w:r>
      <w:proofErr w:type="spellEnd"/>
      <w:r w:rsidRPr="00A616FD">
        <w:rPr>
          <w:lang w:val="en-US"/>
        </w:rPr>
        <w:t xml:space="preserve"> Group has experienced substantial growth and become one of the largest travel service providers in the world.</w:t>
      </w:r>
    </w:p>
    <w:p w14:paraId="29017258" w14:textId="77777777" w:rsidR="00A616FD" w:rsidRPr="0010306A" w:rsidRDefault="00A616FD" w:rsidP="00B70A87">
      <w:pPr>
        <w:jc w:val="both"/>
        <w:rPr>
          <w:lang w:val="en-US"/>
        </w:rPr>
      </w:pPr>
    </w:p>
    <w:p w14:paraId="563B8DA1" w14:textId="31B35E1A" w:rsidR="00B70A87" w:rsidRPr="00597F7D" w:rsidRDefault="0010306A" w:rsidP="00B70A87">
      <w:pPr>
        <w:jc w:val="both"/>
        <w:rPr>
          <w:b/>
          <w:lang w:val="en-US"/>
        </w:rPr>
      </w:pPr>
      <w:r w:rsidRPr="00597F7D">
        <w:rPr>
          <w:b/>
          <w:lang w:val="en-US"/>
        </w:rPr>
        <w:t>About «</w:t>
      </w:r>
      <w:r w:rsidR="00333D53" w:rsidRPr="00597F7D">
        <w:rPr>
          <w:b/>
          <w:lang w:val="en-US"/>
        </w:rPr>
        <w:t>AVIA CENTER</w:t>
      </w:r>
      <w:r w:rsidRPr="00597F7D">
        <w:rPr>
          <w:b/>
          <w:lang w:val="en-US"/>
        </w:rPr>
        <w:t>»</w:t>
      </w:r>
    </w:p>
    <w:p w14:paraId="45B54CBB" w14:textId="77777777" w:rsidR="00B70A87" w:rsidRPr="0010306A" w:rsidRDefault="0010306A" w:rsidP="00597F7D">
      <w:pPr>
        <w:ind w:firstLine="708"/>
        <w:jc w:val="both"/>
        <w:rPr>
          <w:lang w:val="en-US"/>
        </w:rPr>
      </w:pPr>
      <w:r>
        <w:rPr>
          <w:lang w:val="en-US"/>
        </w:rPr>
        <w:t>LLC «</w:t>
      </w:r>
      <w:r w:rsidR="00333D53">
        <w:rPr>
          <w:lang w:val="en-US"/>
        </w:rPr>
        <w:t>AVIA CENTER</w:t>
      </w:r>
      <w:r>
        <w:rPr>
          <w:lang w:val="en-US"/>
        </w:rPr>
        <w:t xml:space="preserve">» was found in </w:t>
      </w:r>
      <w:r w:rsidR="00333D53">
        <w:rPr>
          <w:lang w:val="en-US"/>
        </w:rPr>
        <w:t>2005 by Alexander Grigoriev and Sergey Bogachev.</w:t>
      </w:r>
      <w:r>
        <w:rPr>
          <w:lang w:val="en-US"/>
        </w:rPr>
        <w:t xml:space="preserve">  </w:t>
      </w:r>
    </w:p>
    <w:p w14:paraId="50A0E2F9" w14:textId="6E9CAAEC" w:rsidR="00B70A87" w:rsidRPr="0010306A" w:rsidRDefault="0010306A" w:rsidP="00A52AE7">
      <w:pPr>
        <w:jc w:val="both"/>
        <w:rPr>
          <w:lang w:val="en-US"/>
        </w:rPr>
      </w:pPr>
      <w:r>
        <w:rPr>
          <w:lang w:val="en-US"/>
        </w:rPr>
        <w:t xml:space="preserve">Currently is one of the largest Agency for sale of air tickets in Russia. </w:t>
      </w:r>
      <w:bookmarkStart w:id="4" w:name="_GoBack"/>
      <w:bookmarkEnd w:id="4"/>
    </w:p>
    <w:p w14:paraId="04717A84" w14:textId="77777777" w:rsidR="00B70A87" w:rsidRPr="0010306A" w:rsidRDefault="0067791F" w:rsidP="00B70A87">
      <w:pPr>
        <w:jc w:val="both"/>
        <w:rPr>
          <w:lang w:val="en-US"/>
        </w:rPr>
      </w:pPr>
    </w:p>
    <w:p w14:paraId="3266C3E5" w14:textId="77777777" w:rsidR="00A616FD" w:rsidRPr="00597F7D" w:rsidRDefault="00A616FD" w:rsidP="00A616FD">
      <w:pPr>
        <w:jc w:val="both"/>
        <w:rPr>
          <w:b/>
          <w:lang w:val="en-US"/>
        </w:rPr>
      </w:pPr>
      <w:r w:rsidRPr="00597F7D">
        <w:rPr>
          <w:b/>
          <w:lang w:val="en-US"/>
        </w:rPr>
        <w:t>For further information, please contact:</w:t>
      </w:r>
    </w:p>
    <w:p w14:paraId="2B76004F" w14:textId="77777777" w:rsidR="00A616FD" w:rsidRPr="00A616FD" w:rsidRDefault="00A616FD" w:rsidP="00A616FD">
      <w:pPr>
        <w:jc w:val="both"/>
        <w:rPr>
          <w:lang w:val="en-US"/>
        </w:rPr>
      </w:pPr>
    </w:p>
    <w:p w14:paraId="68F6A18D" w14:textId="77777777" w:rsidR="00A616FD" w:rsidRPr="00A616FD" w:rsidRDefault="00A616FD" w:rsidP="00A616FD">
      <w:pPr>
        <w:jc w:val="both"/>
        <w:rPr>
          <w:lang w:val="en-US"/>
        </w:rPr>
      </w:pPr>
      <w:r w:rsidRPr="00A616FD">
        <w:rPr>
          <w:lang w:val="en-US"/>
        </w:rPr>
        <w:t>International PR</w:t>
      </w:r>
    </w:p>
    <w:p w14:paraId="58A089AB" w14:textId="77777777" w:rsidR="00A616FD" w:rsidRPr="00A616FD" w:rsidRDefault="00A616FD" w:rsidP="00A616FD">
      <w:pPr>
        <w:jc w:val="both"/>
        <w:rPr>
          <w:lang w:val="en-US"/>
        </w:rPr>
      </w:pPr>
      <w:r w:rsidRPr="00A616FD">
        <w:rPr>
          <w:lang w:val="en-US"/>
        </w:rPr>
        <w:t>Ctrip.com International, ltd.</w:t>
      </w:r>
    </w:p>
    <w:p w14:paraId="21CE5118" w14:textId="77777777" w:rsidR="00A616FD" w:rsidRPr="00A616FD" w:rsidRDefault="00A616FD" w:rsidP="00A616FD">
      <w:pPr>
        <w:jc w:val="both"/>
        <w:rPr>
          <w:lang w:val="en-US"/>
        </w:rPr>
      </w:pPr>
      <w:r w:rsidRPr="00A616FD">
        <w:rPr>
          <w:lang w:val="en-US"/>
        </w:rPr>
        <w:t xml:space="preserve">Tel: (+86) 21 3406 4880 </w:t>
      </w:r>
      <w:proofErr w:type="spellStart"/>
      <w:r w:rsidRPr="00A616FD">
        <w:rPr>
          <w:lang w:val="en-US"/>
        </w:rPr>
        <w:t>ext</w:t>
      </w:r>
      <w:proofErr w:type="spellEnd"/>
      <w:r w:rsidRPr="00A616FD">
        <w:rPr>
          <w:lang w:val="en-US"/>
        </w:rPr>
        <w:t xml:space="preserve"> 196455</w:t>
      </w:r>
    </w:p>
    <w:p w14:paraId="0309D5BF" w14:textId="77777777" w:rsidR="00A616FD" w:rsidRPr="00A616FD" w:rsidRDefault="00A616FD" w:rsidP="00A616FD">
      <w:pPr>
        <w:jc w:val="both"/>
        <w:rPr>
          <w:lang w:val="en-US"/>
        </w:rPr>
      </w:pPr>
      <w:r w:rsidRPr="00A616FD">
        <w:rPr>
          <w:lang w:val="en-US"/>
        </w:rPr>
        <w:t>Email: Pr@ctrip.com</w:t>
      </w:r>
    </w:p>
    <w:p w14:paraId="1075BC80" w14:textId="77777777" w:rsidR="003A5E53" w:rsidRPr="0010306A" w:rsidRDefault="0067791F" w:rsidP="00B70A87">
      <w:pPr>
        <w:jc w:val="both"/>
        <w:rPr>
          <w:lang w:val="en-US"/>
        </w:rPr>
      </w:pPr>
    </w:p>
    <w:sectPr w:rsidR="003A5E53" w:rsidRPr="001030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25D60" w14:textId="77777777" w:rsidR="0067791F" w:rsidRDefault="0067791F" w:rsidP="00AB3DC4">
      <w:pPr>
        <w:spacing w:after="0" w:line="240" w:lineRule="auto"/>
      </w:pPr>
      <w:r>
        <w:separator/>
      </w:r>
    </w:p>
  </w:endnote>
  <w:endnote w:type="continuationSeparator" w:id="0">
    <w:p w14:paraId="6D620188" w14:textId="77777777" w:rsidR="0067791F" w:rsidRDefault="0067791F" w:rsidP="00AB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16BBB" w14:textId="77777777" w:rsidR="0067791F" w:rsidRDefault="0067791F" w:rsidP="00AB3DC4">
      <w:pPr>
        <w:spacing w:after="0" w:line="240" w:lineRule="auto"/>
      </w:pPr>
      <w:r>
        <w:separator/>
      </w:r>
    </w:p>
  </w:footnote>
  <w:footnote w:type="continuationSeparator" w:id="0">
    <w:p w14:paraId="6C295203" w14:textId="77777777" w:rsidR="0067791F" w:rsidRDefault="0067791F" w:rsidP="00AB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C8A3" w14:textId="48554CA9" w:rsidR="00AB3DC4" w:rsidRDefault="00AB3DC4">
    <w:pPr>
      <w:pStyle w:val="aa"/>
      <w:jc w:val="left"/>
      <w:rPr>
        <w:lang w:eastAsia="zh-CN"/>
      </w:rPr>
    </w:pPr>
  </w:p>
  <w:p w14:paraId="55F0D7AD" w14:textId="19F9B6D2" w:rsidR="00597F7D" w:rsidRPr="00597F7D" w:rsidRDefault="00597F7D" w:rsidP="00597F7D">
    <w:pPr>
      <w:pStyle w:val="aa"/>
      <w:jc w:val="left"/>
      <w:rPr>
        <w:lang w:val="en-US" w:eastAsia="zh-CN"/>
      </w:rPr>
    </w:pPr>
    <w:r>
      <w:rPr>
        <w:noProof/>
      </w:rPr>
      <w:drawing>
        <wp:inline distT="0" distB="0" distL="0" distR="0" wp14:anchorId="565D2E89" wp14:editId="4FCF2C83">
          <wp:extent cx="2667000" cy="609600"/>
          <wp:effectExtent l="0" t="0" r="0" b="0"/>
          <wp:docPr id="3" name="Рисунок 3" descr="logo-av-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logo-av-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 w:eastAsia="zh-CN"/>
      </w:rPr>
      <w:t xml:space="preserve"> </w:t>
    </w:r>
    <w:r>
      <w:rPr>
        <w:lang w:val="en-US" w:eastAsia="zh-CN"/>
      </w:rPr>
      <w:tab/>
    </w:r>
    <w:r>
      <w:rPr>
        <w:noProof/>
        <w:lang w:val="en-US" w:eastAsia="zh-CN"/>
      </w:rPr>
      <w:drawing>
        <wp:inline distT="0" distB="0" distL="0" distR="0" wp14:anchorId="01AEAF35" wp14:editId="2584345C">
          <wp:extent cx="1359535" cy="615950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6BB122" w14:textId="77777777" w:rsidR="00597F7D" w:rsidRDefault="00597F7D" w:rsidP="00597F7D">
    <w:pPr>
      <w:pStyle w:val="aa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6A"/>
    <w:rsid w:val="00037E30"/>
    <w:rsid w:val="00064176"/>
    <w:rsid w:val="0010306A"/>
    <w:rsid w:val="00121EFE"/>
    <w:rsid w:val="00171C89"/>
    <w:rsid w:val="00321E58"/>
    <w:rsid w:val="003248FB"/>
    <w:rsid w:val="00333D53"/>
    <w:rsid w:val="004B7DCE"/>
    <w:rsid w:val="00515545"/>
    <w:rsid w:val="0052482C"/>
    <w:rsid w:val="005946F3"/>
    <w:rsid w:val="00597F7D"/>
    <w:rsid w:val="005F2DFE"/>
    <w:rsid w:val="0067791F"/>
    <w:rsid w:val="007F597F"/>
    <w:rsid w:val="0082403C"/>
    <w:rsid w:val="00840DD7"/>
    <w:rsid w:val="00864B56"/>
    <w:rsid w:val="009140EC"/>
    <w:rsid w:val="0094025A"/>
    <w:rsid w:val="009C4136"/>
    <w:rsid w:val="009F2CBA"/>
    <w:rsid w:val="00A0481D"/>
    <w:rsid w:val="00A52AE7"/>
    <w:rsid w:val="00A616FD"/>
    <w:rsid w:val="00AB3DC4"/>
    <w:rsid w:val="00B25D60"/>
    <w:rsid w:val="00C15CD9"/>
    <w:rsid w:val="00C304E5"/>
    <w:rsid w:val="00CD0EC2"/>
    <w:rsid w:val="00E14749"/>
    <w:rsid w:val="00ED719E"/>
    <w:rsid w:val="00F02363"/>
    <w:rsid w:val="00F06DE3"/>
    <w:rsid w:val="00F51A9F"/>
    <w:rsid w:val="00F52A0E"/>
    <w:rsid w:val="00F877E3"/>
    <w:rsid w:val="00F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592F3"/>
  <w15:docId w15:val="{E8EF7C5D-2FAF-4302-A0C9-29D59706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76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248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248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248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248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2482C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B3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AB3DC4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B3D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AB3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Обручкова Анна Альбертовна</dc:creator>
  <cp:lastModifiedBy>Богачев Сергей Николаевич</cp:lastModifiedBy>
  <cp:revision>5</cp:revision>
  <dcterms:created xsi:type="dcterms:W3CDTF">2019-06-21T14:46:00Z</dcterms:created>
  <dcterms:modified xsi:type="dcterms:W3CDTF">2019-06-26T11:20:00Z</dcterms:modified>
</cp:coreProperties>
</file>